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96" w:rsidRDefault="00FE2796" w:rsidP="00FE2796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Experiment 12: </w:t>
      </w:r>
      <w:r>
        <w:rPr>
          <w:rFonts w:ascii="Times New Roman" w:hAnsi="Times New Roman" w:cs="Times New Roman"/>
          <w:bCs/>
          <w:sz w:val="28"/>
          <w:szCs w:val="28"/>
        </w:rPr>
        <w:t>Assay</w:t>
      </w:r>
      <w:r w:rsidRPr="00BD17B1">
        <w:rPr>
          <w:rFonts w:ascii="Times New Roman" w:hAnsi="Times New Roman" w:cs="Times New Roman"/>
          <w:bCs/>
          <w:sz w:val="28"/>
          <w:szCs w:val="28"/>
        </w:rPr>
        <w:t xml:space="preserve"> of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Benzyl penicillin</w:t>
      </w:r>
    </w:p>
    <w:p w:rsidR="00FE2796" w:rsidRDefault="00FE2796" w:rsidP="00843A70">
      <w:pPr>
        <w:pStyle w:val="Title"/>
        <w:spacing w:line="276" w:lineRule="auto"/>
        <w:jc w:val="both"/>
        <w:rPr>
          <w:rFonts w:ascii="Times New Roman" w:hAnsi="Times New Roman" w:cs="Times New Roman"/>
          <w:color w:val="242424"/>
          <w:w w:val="90"/>
          <w:sz w:val="24"/>
          <w:szCs w:val="24"/>
        </w:rPr>
      </w:pPr>
    </w:p>
    <w:p w:rsidR="00880DA8" w:rsidRPr="00843A70" w:rsidRDefault="00146AE8" w:rsidP="00843A70">
      <w:pPr>
        <w:pStyle w:val="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color w:val="242424"/>
          <w:w w:val="90"/>
          <w:sz w:val="24"/>
          <w:szCs w:val="24"/>
        </w:rPr>
        <w:t>Benzathine</w:t>
      </w:r>
      <w:r w:rsidRPr="00843A70">
        <w:rPr>
          <w:rFonts w:ascii="Times New Roman" w:hAnsi="Times New Roman" w:cs="Times New Roman"/>
          <w:color w:val="242424"/>
          <w:spacing w:val="18"/>
          <w:w w:val="90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color w:val="242424"/>
          <w:w w:val="90"/>
          <w:sz w:val="24"/>
          <w:szCs w:val="24"/>
        </w:rPr>
        <w:t>benzylpenicillin</w:t>
      </w:r>
      <w:r w:rsidRPr="00843A70">
        <w:rPr>
          <w:rFonts w:ascii="Times New Roman" w:hAnsi="Times New Roman" w:cs="Times New Roman"/>
          <w:color w:val="242424"/>
          <w:spacing w:val="18"/>
          <w:w w:val="90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color w:val="242424"/>
          <w:w w:val="90"/>
          <w:sz w:val="24"/>
          <w:szCs w:val="24"/>
        </w:rPr>
        <w:t>(Benzathini</w:t>
      </w:r>
      <w:r w:rsidRPr="00843A70">
        <w:rPr>
          <w:rFonts w:ascii="Times New Roman" w:hAnsi="Times New Roman" w:cs="Times New Roman"/>
          <w:color w:val="242424"/>
          <w:spacing w:val="19"/>
          <w:w w:val="90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color w:val="242424"/>
          <w:w w:val="90"/>
          <w:sz w:val="24"/>
          <w:szCs w:val="24"/>
        </w:rPr>
        <w:t>benzylpenicillinum)</w:t>
      </w:r>
    </w:p>
    <w:p w:rsidR="00FE2796" w:rsidRDefault="00146AE8" w:rsidP="00843A70">
      <w:pPr>
        <w:spacing w:before="2" w:line="276" w:lineRule="auto"/>
        <w:ind w:left="100" w:right="5022"/>
        <w:jc w:val="both"/>
        <w:rPr>
          <w:rFonts w:ascii="Times New Roman" w:hAnsi="Times New Roman" w:cs="Times New Roman"/>
          <w:spacing w:val="-44"/>
          <w:w w:val="95"/>
          <w:sz w:val="24"/>
          <w:szCs w:val="24"/>
        </w:rPr>
      </w:pPr>
      <w:r w:rsidRPr="00843A70">
        <w:rPr>
          <w:rFonts w:ascii="Times New Roman" w:hAnsi="Times New Roman" w:cs="Times New Roman"/>
          <w:b/>
          <w:w w:val="95"/>
          <w:sz w:val="24"/>
          <w:szCs w:val="24"/>
        </w:rPr>
        <w:t>Molecular</w:t>
      </w:r>
      <w:r w:rsidRPr="00843A70">
        <w:rPr>
          <w:rFonts w:ascii="Times New Roman" w:hAnsi="Times New Roman" w:cs="Times New Roman"/>
          <w:b/>
          <w:spacing w:val="26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b/>
          <w:w w:val="95"/>
          <w:sz w:val="24"/>
          <w:szCs w:val="24"/>
        </w:rPr>
        <w:t>formula.</w:t>
      </w:r>
      <w:r w:rsidRPr="00843A70">
        <w:rPr>
          <w:rFonts w:ascii="Times New Roman" w:hAnsi="Times New Roman" w:cs="Times New Roman"/>
          <w:b/>
          <w:spacing w:val="26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(C</w:t>
      </w:r>
      <w:r w:rsidRPr="00843A70">
        <w:rPr>
          <w:rFonts w:ascii="Times New Roman" w:hAnsi="Times New Roman" w:cs="Times New Roman"/>
          <w:w w:val="95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H</w:t>
      </w:r>
      <w:r w:rsidRPr="00843A70">
        <w:rPr>
          <w:rFonts w:ascii="Times New Roman" w:hAnsi="Times New Roman" w:cs="Times New Roman"/>
          <w:w w:val="95"/>
          <w:position w:val="-7"/>
          <w:sz w:val="24"/>
          <w:szCs w:val="24"/>
        </w:rPr>
        <w:t>18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N</w:t>
      </w:r>
      <w:r w:rsidRPr="00843A70">
        <w:rPr>
          <w:rFonts w:ascii="Times New Roman" w:hAnsi="Times New Roman" w:cs="Times New Roman"/>
          <w:w w:val="95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43A70">
        <w:rPr>
          <w:rFonts w:ascii="Times New Roman" w:hAnsi="Times New Roman" w:cs="Times New Roman"/>
          <w:w w:val="95"/>
          <w:position w:val="-7"/>
          <w:sz w:val="24"/>
          <w:szCs w:val="24"/>
        </w:rPr>
        <w:t>4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S)</w:t>
      </w:r>
      <w:r w:rsidRPr="00843A70">
        <w:rPr>
          <w:rFonts w:ascii="Times New Roman" w:hAnsi="Times New Roman" w:cs="Times New Roman"/>
          <w:w w:val="95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,C</w:t>
      </w:r>
      <w:r w:rsidRPr="00843A70">
        <w:rPr>
          <w:rFonts w:ascii="Times New Roman" w:hAnsi="Times New Roman" w:cs="Times New Roman"/>
          <w:w w:val="95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H</w:t>
      </w:r>
      <w:r w:rsidRPr="00843A70">
        <w:rPr>
          <w:rFonts w:ascii="Times New Roman" w:hAnsi="Times New Roman" w:cs="Times New Roman"/>
          <w:w w:val="95"/>
          <w:position w:val="-7"/>
          <w:sz w:val="24"/>
          <w:szCs w:val="24"/>
        </w:rPr>
        <w:t>20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N</w:t>
      </w:r>
      <w:r w:rsidRPr="00843A70">
        <w:rPr>
          <w:rFonts w:ascii="Times New Roman" w:hAnsi="Times New Roman" w:cs="Times New Roman"/>
          <w:w w:val="95"/>
          <w:position w:val="-7"/>
          <w:sz w:val="24"/>
          <w:szCs w:val="24"/>
        </w:rPr>
        <w:t>2</w:t>
      </w:r>
      <w:r w:rsidR="00FE2796">
        <w:rPr>
          <w:rFonts w:ascii="Times New Roman" w:hAnsi="Times New Roman" w:cs="Times New Roman"/>
          <w:spacing w:val="35"/>
          <w:w w:val="95"/>
          <w:position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(anhydrous)</w:t>
      </w:r>
      <w:r w:rsidRPr="00843A70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</w:p>
    <w:p w:rsidR="00880DA8" w:rsidRPr="00843A70" w:rsidRDefault="00146AE8" w:rsidP="00843A70">
      <w:pPr>
        <w:spacing w:before="2" w:line="276" w:lineRule="auto"/>
        <w:ind w:left="100" w:right="5022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b/>
          <w:sz w:val="24"/>
          <w:szCs w:val="24"/>
        </w:rPr>
        <w:t>Relative</w:t>
      </w:r>
      <w:r w:rsidRPr="00843A7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b/>
          <w:sz w:val="24"/>
          <w:szCs w:val="24"/>
        </w:rPr>
        <w:t>molecular</w:t>
      </w:r>
      <w:r w:rsidRPr="00843A7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b/>
          <w:sz w:val="24"/>
          <w:szCs w:val="24"/>
        </w:rPr>
        <w:t>mass.</w:t>
      </w:r>
      <w:r w:rsidRPr="00843A7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909.1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(anhydrous)</w:t>
      </w:r>
    </w:p>
    <w:p w:rsidR="00880DA8" w:rsidRPr="00843A70" w:rsidRDefault="00146AE8" w:rsidP="00843A70">
      <w:pPr>
        <w:pStyle w:val="Heading1"/>
        <w:spacing w:before="7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1295400</wp:posOffset>
            </wp:positionH>
            <wp:positionV relativeFrom="paragraph">
              <wp:posOffset>236117</wp:posOffset>
            </wp:positionV>
            <wp:extent cx="4953285" cy="21409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285" cy="214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A70">
        <w:rPr>
          <w:rFonts w:ascii="Times New Roman" w:hAnsi="Times New Roman" w:cs="Times New Roman"/>
          <w:w w:val="90"/>
          <w:sz w:val="24"/>
          <w:szCs w:val="24"/>
        </w:rPr>
        <w:t>Graphic</w:t>
      </w:r>
      <w:r w:rsidRPr="00843A7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0"/>
          <w:sz w:val="24"/>
          <w:szCs w:val="24"/>
        </w:rPr>
        <w:t>formula.</w:t>
      </w:r>
    </w:p>
    <w:p w:rsidR="00880DA8" w:rsidRPr="00843A70" w:rsidRDefault="00146AE8" w:rsidP="00843A70">
      <w:pPr>
        <w:pStyle w:val="BodyText"/>
        <w:spacing w:before="200" w:line="276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Chemical name. </w:t>
      </w:r>
      <w:r w:rsidRPr="00843A70">
        <w:rPr>
          <w:rFonts w:ascii="Times New Roman" w:hAnsi="Times New Roman" w:cs="Times New Roman"/>
          <w:i/>
          <w:spacing w:val="-1"/>
          <w:sz w:val="24"/>
          <w:szCs w:val="24"/>
        </w:rPr>
        <w:t>N,N'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-Dibenzylethylenediamine compound with (2</w:t>
      </w:r>
      <w:r w:rsidRPr="00843A70">
        <w:rPr>
          <w:rFonts w:ascii="Times New Roman" w:hAnsi="Times New Roman" w:cs="Times New Roman"/>
          <w:i/>
          <w:spacing w:val="-1"/>
          <w:sz w:val="24"/>
          <w:szCs w:val="24"/>
        </w:rPr>
        <w:t>S,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843A70">
        <w:rPr>
          <w:rFonts w:ascii="Times New Roman" w:hAnsi="Times New Roman" w:cs="Times New Roman"/>
          <w:i/>
          <w:spacing w:val="-1"/>
          <w:sz w:val="24"/>
          <w:szCs w:val="24"/>
        </w:rPr>
        <w:t>R,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843A7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43A70">
        <w:rPr>
          <w:rFonts w:ascii="Times New Roman" w:hAnsi="Times New Roman" w:cs="Times New Roman"/>
          <w:i/>
          <w:spacing w:val="-1"/>
          <w:sz w:val="24"/>
          <w:szCs w:val="24"/>
        </w:rPr>
        <w:t>-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3,3-dimethyl-7-oxo-6-(2-phenylacetamido)-4-thia-1-</w:t>
      </w:r>
      <w:r w:rsidRPr="00843A70">
        <w:rPr>
          <w:rFonts w:ascii="Times New Roman" w:hAnsi="Times New Roman" w:cs="Times New Roman"/>
          <w:sz w:val="24"/>
          <w:szCs w:val="24"/>
        </w:rPr>
        <w:t xml:space="preserve"> azabicyclo[3.2.0]heptane-2-carboxylic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acid</w:t>
      </w:r>
      <w:r w:rsidRPr="00843A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(1:2);</w:t>
      </w:r>
      <w:r w:rsidRPr="00843A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i/>
          <w:sz w:val="24"/>
          <w:szCs w:val="24"/>
        </w:rPr>
        <w:t>N,N'</w:t>
      </w:r>
      <w:r w:rsidRPr="00843A70">
        <w:rPr>
          <w:rFonts w:ascii="Times New Roman" w:hAnsi="Times New Roman" w:cs="Times New Roman"/>
          <w:sz w:val="24"/>
          <w:szCs w:val="24"/>
        </w:rPr>
        <w:t>-bis(phenylmethyl)-1,2-ethanediamine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compound</w:t>
      </w:r>
      <w:r w:rsidRPr="00843A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with</w:t>
      </w:r>
      <w:r w:rsidRPr="00843A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[2</w:t>
      </w:r>
      <w:r w:rsidRPr="00843A70">
        <w:rPr>
          <w:rFonts w:ascii="Times New Roman" w:hAnsi="Times New Roman" w:cs="Times New Roman"/>
          <w:i/>
          <w:sz w:val="24"/>
          <w:szCs w:val="24"/>
        </w:rPr>
        <w:t>S</w:t>
      </w:r>
      <w:r w:rsidRPr="00843A70">
        <w:rPr>
          <w:rFonts w:ascii="Times New Roman" w:hAnsi="Times New Roman" w:cs="Times New Roman"/>
          <w:sz w:val="24"/>
          <w:szCs w:val="24"/>
        </w:rPr>
        <w:t>-(2α,5α,6β)]-3,3-</w:t>
      </w:r>
      <w:r w:rsidRPr="00843A7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dimethyl-7-oxo-6-[(phenylacetyl)amino]-4-thia-1-azabicyclo[3.2.0]heptane-2-carboxylic </w:t>
      </w:r>
      <w:r w:rsidRPr="00843A70">
        <w:rPr>
          <w:rFonts w:ascii="Times New Roman" w:hAnsi="Times New Roman" w:cs="Times New Roman"/>
          <w:sz w:val="24"/>
          <w:szCs w:val="24"/>
        </w:rPr>
        <w:t xml:space="preserve">acid (1:2); </w:t>
      </w:r>
      <w:r w:rsidRPr="00843A70">
        <w:rPr>
          <w:rFonts w:ascii="Times New Roman" w:hAnsi="Times New Roman" w:cs="Times New Roman"/>
          <w:i/>
          <w:sz w:val="24"/>
          <w:szCs w:val="24"/>
        </w:rPr>
        <w:t>N,N'</w:t>
      </w:r>
      <w:r w:rsidRPr="00843A70">
        <w:rPr>
          <w:rFonts w:ascii="Times New Roman" w:hAnsi="Times New Roman" w:cs="Times New Roman"/>
          <w:sz w:val="24"/>
          <w:szCs w:val="24"/>
        </w:rPr>
        <w:t>-dibenzylethylenediamine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salt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benzylpenicillin;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CAS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Reg.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No.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1538-09-6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(anhydrous).</w:t>
      </w:r>
    </w:p>
    <w:p w:rsidR="00880DA8" w:rsidRPr="00843A70" w:rsidRDefault="00146AE8" w:rsidP="00843A70">
      <w:pPr>
        <w:spacing w:before="150" w:line="276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b/>
          <w:spacing w:val="-1"/>
          <w:sz w:val="24"/>
          <w:szCs w:val="24"/>
        </w:rPr>
        <w:t>Other</w:t>
      </w:r>
      <w:r w:rsidRPr="00843A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b/>
          <w:spacing w:val="-1"/>
          <w:sz w:val="24"/>
          <w:szCs w:val="24"/>
        </w:rPr>
        <w:t>name.</w:t>
      </w:r>
      <w:r w:rsidRPr="00843A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Penicillin</w:t>
      </w:r>
      <w:r w:rsidRPr="00843A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843A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benzathine.</w:t>
      </w:r>
    </w:p>
    <w:p w:rsidR="00880DA8" w:rsidRPr="00843A70" w:rsidRDefault="00146AE8" w:rsidP="00843A70">
      <w:pPr>
        <w:spacing w:before="183" w:line="276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b/>
          <w:spacing w:val="-1"/>
          <w:sz w:val="24"/>
          <w:szCs w:val="24"/>
        </w:rPr>
        <w:t>Description.</w:t>
      </w:r>
      <w:r w:rsidRPr="00843A7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white</w:t>
      </w:r>
      <w:r w:rsidRPr="00843A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powder;</w:t>
      </w:r>
      <w:r w:rsidRPr="00843A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odourless</w:t>
      </w:r>
      <w:r w:rsidRPr="00843A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843A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almost</w:t>
      </w:r>
      <w:r w:rsidRPr="00843A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>odourless.</w:t>
      </w:r>
    </w:p>
    <w:p w:rsidR="00880DA8" w:rsidRPr="00843A70" w:rsidRDefault="00146AE8" w:rsidP="00843A70">
      <w:pPr>
        <w:pStyle w:val="BodyText"/>
        <w:spacing w:line="276" w:lineRule="auto"/>
        <w:ind w:right="1225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b/>
          <w:sz w:val="24"/>
          <w:szCs w:val="24"/>
        </w:rPr>
        <w:t>Solubility.</w:t>
      </w:r>
      <w:r w:rsidRPr="00843A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Very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slightly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soluble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in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water;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sparingly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soluble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in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ethanol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(~750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g/l)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TS;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practically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insoluble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in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ether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R.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b/>
          <w:sz w:val="24"/>
          <w:szCs w:val="24"/>
        </w:rPr>
        <w:t>Category.</w:t>
      </w:r>
      <w:r w:rsidRPr="00843A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Antibacterial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drug.</w:t>
      </w:r>
    </w:p>
    <w:p w:rsidR="00880DA8" w:rsidRPr="00843A70" w:rsidRDefault="00146AE8" w:rsidP="00843A70">
      <w:pPr>
        <w:pStyle w:val="BodyText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b/>
          <w:sz w:val="24"/>
          <w:szCs w:val="24"/>
        </w:rPr>
        <w:t>Storage.</w:t>
      </w:r>
      <w:r w:rsidRPr="00843A7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Benzathine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benzylpenicillin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should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kept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in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tightly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closed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container,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protected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from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light,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stored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at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temperature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not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exceeding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30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°C.</w:t>
      </w:r>
    </w:p>
    <w:p w:rsidR="00880DA8" w:rsidRPr="00843A70" w:rsidRDefault="00146AE8" w:rsidP="00843A70">
      <w:pPr>
        <w:pStyle w:val="BodyText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b/>
          <w:sz w:val="24"/>
          <w:szCs w:val="24"/>
        </w:rPr>
        <w:t xml:space="preserve">Labelling. </w:t>
      </w:r>
      <w:r w:rsidRPr="00843A70">
        <w:rPr>
          <w:rFonts w:ascii="Times New Roman" w:hAnsi="Times New Roman" w:cs="Times New Roman"/>
          <w:sz w:val="24"/>
          <w:szCs w:val="24"/>
        </w:rPr>
        <w:t>The designation sterile Benzathine benzylpenicillin indicates that the substance complies with the additional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requirements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for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sterile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Benzathine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benzylpenicillin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may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used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for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parenteral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administration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or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for</w:t>
      </w:r>
      <w:r w:rsidRPr="00843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other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sterile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applications.</w:t>
      </w:r>
    </w:p>
    <w:p w:rsidR="00880DA8" w:rsidRPr="00843A70" w:rsidRDefault="00146AE8" w:rsidP="00843A70">
      <w:pPr>
        <w:spacing w:before="150" w:line="276" w:lineRule="auto"/>
        <w:ind w:left="100" w:right="12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70">
        <w:rPr>
          <w:rFonts w:ascii="Times New Roman" w:hAnsi="Times New Roman" w:cs="Times New Roman"/>
          <w:b/>
          <w:w w:val="95"/>
          <w:sz w:val="24"/>
          <w:szCs w:val="24"/>
        </w:rPr>
        <w:t>Additional</w:t>
      </w:r>
      <w:r w:rsidRPr="00843A70">
        <w:rPr>
          <w:rFonts w:ascii="Times New Roman" w:hAnsi="Times New Roman" w:cs="Times New Roman"/>
          <w:b/>
          <w:spacing w:val="13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b/>
          <w:w w:val="95"/>
          <w:sz w:val="24"/>
          <w:szCs w:val="24"/>
        </w:rPr>
        <w:t>information.</w:t>
      </w:r>
      <w:r w:rsidRPr="00843A70">
        <w:rPr>
          <w:rFonts w:ascii="Times New Roman" w:hAnsi="Times New Roman" w:cs="Times New Roman"/>
          <w:b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Benzathine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benzylpenicillin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contains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variable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amount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water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w w:val="95"/>
          <w:sz w:val="24"/>
          <w:szCs w:val="24"/>
        </w:rPr>
        <w:t>crystallization.</w:t>
      </w:r>
      <w:r w:rsidRPr="00843A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b/>
          <w:sz w:val="24"/>
          <w:szCs w:val="24"/>
        </w:rPr>
        <w:t>Requirements</w:t>
      </w:r>
    </w:p>
    <w:p w:rsidR="00880DA8" w:rsidRPr="00843A70" w:rsidRDefault="00146AE8" w:rsidP="00843A70">
      <w:pPr>
        <w:pStyle w:val="BodyText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b/>
          <w:sz w:val="24"/>
          <w:szCs w:val="24"/>
        </w:rPr>
        <w:t>Definition.</w:t>
      </w:r>
      <w:r w:rsidRPr="00843A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Benzathine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benzylpenicillin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contains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not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less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than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96.0%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not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more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than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100.5%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total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penicillins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calculated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as</w:t>
      </w:r>
      <w:r w:rsidRPr="00843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(C</w:t>
      </w:r>
    </w:p>
    <w:p w:rsidR="00880DA8" w:rsidRPr="00843A70" w:rsidRDefault="00146AE8" w:rsidP="00843A70">
      <w:pPr>
        <w:pStyle w:val="BodyText"/>
        <w:spacing w:before="4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18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O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4</w:t>
      </w:r>
      <w:r w:rsidRPr="00843A70">
        <w:rPr>
          <w:rFonts w:ascii="Times New Roman" w:hAnsi="Times New Roman" w:cs="Times New Roman"/>
          <w:sz w:val="24"/>
          <w:szCs w:val="24"/>
        </w:rPr>
        <w:t>S)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,C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20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,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not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less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than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24.0%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not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more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than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27.0%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20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,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both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calculated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with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reference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the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anhydrous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substance.</w:t>
      </w:r>
    </w:p>
    <w:p w:rsidR="00880DA8" w:rsidRPr="00843A70" w:rsidRDefault="00146AE8" w:rsidP="00843A70">
      <w:pPr>
        <w:pStyle w:val="BodyText"/>
        <w:spacing w:line="276" w:lineRule="auto"/>
        <w:ind w:right="12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70">
        <w:rPr>
          <w:rFonts w:ascii="Times New Roman" w:hAnsi="Times New Roman" w:cs="Times New Roman"/>
          <w:b/>
          <w:sz w:val="24"/>
          <w:szCs w:val="24"/>
        </w:rPr>
        <w:t>Assay</w:t>
      </w:r>
    </w:p>
    <w:p w:rsidR="00880DA8" w:rsidRPr="00843A70" w:rsidRDefault="00146AE8" w:rsidP="00843A70">
      <w:pPr>
        <w:pStyle w:val="ListParagraph"/>
        <w:numPr>
          <w:ilvl w:val="0"/>
          <w:numId w:val="1"/>
        </w:numPr>
        <w:tabs>
          <w:tab w:val="left" w:pos="32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i/>
          <w:sz w:val="24"/>
          <w:szCs w:val="24"/>
        </w:rPr>
        <w:t xml:space="preserve">For total penicillins. </w:t>
      </w:r>
      <w:r w:rsidRPr="00843A70">
        <w:rPr>
          <w:rFonts w:ascii="Times New Roman" w:hAnsi="Times New Roman" w:cs="Times New Roman"/>
          <w:sz w:val="24"/>
          <w:szCs w:val="24"/>
        </w:rPr>
        <w:t>Dissolve about 0.065 g, accurately weighed, in 10 mL of dimethylformamide R and dilute with sufficient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water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produce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1000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mL.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Transfer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two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2.0-mL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aliquots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this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solution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into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lastRenderedPageBreak/>
        <w:t>separate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stoppered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tubes.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one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tube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add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10.0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mL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 imidazole/mercuric chloride TS, mix, stopper the tube and place it in a water-bath at 60 °C for exactly 25 minutes. Cool the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tube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rapidly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20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°C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(solution</w:t>
      </w:r>
      <w:r w:rsidRPr="00843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A).</w:t>
      </w:r>
    </w:p>
    <w:p w:rsidR="00880DA8" w:rsidRPr="00843A70" w:rsidRDefault="00146AE8" w:rsidP="00843A70">
      <w:pPr>
        <w:pStyle w:val="BodyText"/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second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tube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add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10.0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mL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water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mix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(solution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B).</w:t>
      </w:r>
    </w:p>
    <w:p w:rsidR="00880DA8" w:rsidRPr="00843A70" w:rsidRDefault="00146AE8" w:rsidP="00843A70">
      <w:pPr>
        <w:pStyle w:val="BodyText"/>
        <w:spacing w:line="276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sz w:val="24"/>
          <w:szCs w:val="24"/>
        </w:rPr>
        <w:t>Without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delay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measure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absorbance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1-cm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layer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at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maximum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at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about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325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nm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against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solvent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cell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containing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mixture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2.0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mL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water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10.0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mL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imidazole/mercuric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chloride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TS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for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solution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water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for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solution</w:t>
      </w:r>
      <w:r w:rsidRPr="00843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B.</w:t>
      </w:r>
    </w:p>
    <w:p w:rsidR="00880DA8" w:rsidRPr="00843A70" w:rsidRDefault="00146AE8" w:rsidP="00843A70">
      <w:pPr>
        <w:pStyle w:val="BodyText"/>
        <w:spacing w:before="163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sz w:val="24"/>
          <w:szCs w:val="24"/>
        </w:rPr>
        <w:t>From the difference between the absorbance of solution A and that of solution B, calculate the amount of (C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18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O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4</w:t>
      </w:r>
      <w:r w:rsidRPr="00843A70">
        <w:rPr>
          <w:rFonts w:ascii="Times New Roman" w:hAnsi="Times New Roman" w:cs="Times New Roman"/>
          <w:sz w:val="24"/>
          <w:szCs w:val="24"/>
        </w:rPr>
        <w:t>S)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,C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20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 xml:space="preserve">2 </w:t>
      </w:r>
      <w:r w:rsidRPr="00843A70">
        <w:rPr>
          <w:rFonts w:ascii="Times New Roman" w:hAnsi="Times New Roman" w:cs="Times New Roman"/>
          <w:sz w:val="24"/>
          <w:szCs w:val="24"/>
        </w:rPr>
        <w:t>in the substance being tested by comparison with 0.050 g of benzylpenicillin sodium RS similarly and concurrently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examined,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taking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into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account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that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each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mg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benzylpenicillin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sodium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RS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17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O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4</w:t>
      </w:r>
      <w:r w:rsidRPr="00843A70">
        <w:rPr>
          <w:rFonts w:ascii="Times New Roman" w:hAnsi="Times New Roman" w:cs="Times New Roman"/>
          <w:sz w:val="24"/>
          <w:szCs w:val="24"/>
        </w:rPr>
        <w:t>S)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is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equivalent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1.275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mg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18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O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4</w:t>
      </w:r>
      <w:r w:rsidRPr="00843A70">
        <w:rPr>
          <w:rFonts w:ascii="Times New Roman" w:hAnsi="Times New Roman" w:cs="Times New Roman"/>
          <w:sz w:val="24"/>
          <w:szCs w:val="24"/>
        </w:rPr>
        <w:t>S)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,C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20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. In an adequately calibrated spectrophotometer, the absorbance of the reference solution should be 0.62 ±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0.03.</w:t>
      </w:r>
    </w:p>
    <w:p w:rsidR="00880DA8" w:rsidRPr="00843A70" w:rsidRDefault="00146AE8" w:rsidP="00843A70">
      <w:pPr>
        <w:pStyle w:val="ListParagraph"/>
        <w:numPr>
          <w:ilvl w:val="0"/>
          <w:numId w:val="1"/>
        </w:numPr>
        <w:tabs>
          <w:tab w:val="left" w:pos="320"/>
        </w:tabs>
        <w:spacing w:before="129" w:line="276" w:lineRule="auto"/>
        <w:ind w:right="2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Pr="00843A70">
        <w:rPr>
          <w:rFonts w:ascii="Times New Roman" w:hAnsi="Times New Roman" w:cs="Times New Roman"/>
          <w:sz w:val="24"/>
          <w:szCs w:val="24"/>
        </w:rPr>
        <w:t>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20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. To about 1 g, accurately weighed, add 30 mL of sodium chloride (400 g/l) TS and 10 mL of sodium hydroxide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(~150 g/l) TS, shake well, and extract with four quantities, each of 50 mL of ether R. Wash the combined extracts with three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quantities, each of 10 mL of water, extract the combined washings with 25 mL of ether R, and add the extract to the main ether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solution.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Evaporate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ether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solution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low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bulk,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add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2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mL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dehydrated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ethanol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and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evaporate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dryness.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the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residue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add 50 mL of glacial acetic acid R and titrate with perchloric acid (0.1 mol/l) VS, using 1 mL of 1-naphtholbenzein/acetic acid TS</w:t>
      </w:r>
      <w:r w:rsidRPr="00843A7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as indicator. Repeat the operation without the substance being examined; the difference between the titrations represents the</w:t>
      </w:r>
      <w:r w:rsidRPr="00843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amount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perchloric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acid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required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neutralize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the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liberated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base.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Each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mL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perchloric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acid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(0.1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mol/l)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VS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is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equivalent</w:t>
      </w:r>
      <w:r w:rsidRPr="00843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to</w:t>
      </w:r>
    </w:p>
    <w:p w:rsidR="00880DA8" w:rsidRPr="00843A70" w:rsidRDefault="00146AE8" w:rsidP="00843A70">
      <w:pPr>
        <w:spacing w:before="23" w:line="276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sz w:val="24"/>
          <w:szCs w:val="24"/>
        </w:rPr>
        <w:t>12.02</w:t>
      </w:r>
      <w:r w:rsidRPr="00843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mg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of</w:t>
      </w:r>
      <w:r w:rsidRPr="00843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A70">
        <w:rPr>
          <w:rFonts w:ascii="Times New Roman" w:hAnsi="Times New Roman" w:cs="Times New Roman"/>
          <w:sz w:val="24"/>
          <w:szCs w:val="24"/>
        </w:rPr>
        <w:t>C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16</w:t>
      </w:r>
      <w:r w:rsidRPr="00843A70">
        <w:rPr>
          <w:rFonts w:ascii="Times New Roman" w:hAnsi="Times New Roman" w:cs="Times New Roman"/>
          <w:sz w:val="24"/>
          <w:szCs w:val="24"/>
        </w:rPr>
        <w:t>H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20</w:t>
      </w:r>
      <w:r w:rsidRPr="00843A70">
        <w:rPr>
          <w:rFonts w:ascii="Times New Roman" w:hAnsi="Times New Roman" w:cs="Times New Roman"/>
          <w:sz w:val="24"/>
          <w:szCs w:val="24"/>
        </w:rPr>
        <w:t>N</w:t>
      </w:r>
      <w:r w:rsidRPr="00843A70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843A70">
        <w:rPr>
          <w:rFonts w:ascii="Times New Roman" w:hAnsi="Times New Roman" w:cs="Times New Roman"/>
          <w:sz w:val="24"/>
          <w:szCs w:val="24"/>
        </w:rPr>
        <w:t>.</w:t>
      </w:r>
    </w:p>
    <w:p w:rsidR="00880DA8" w:rsidRPr="00843A70" w:rsidRDefault="00146AE8" w:rsidP="00843A70">
      <w:pPr>
        <w:spacing w:before="183" w:line="276" w:lineRule="auto"/>
        <w:ind w:left="100" w:right="1667" w:firstLine="2240"/>
        <w:jc w:val="both"/>
        <w:rPr>
          <w:rFonts w:ascii="Times New Roman" w:hAnsi="Times New Roman" w:cs="Times New Roman"/>
          <w:sz w:val="24"/>
          <w:szCs w:val="24"/>
        </w:rPr>
      </w:pPr>
      <w:r w:rsidRPr="00843A70">
        <w:rPr>
          <w:rFonts w:ascii="Times New Roman" w:hAnsi="Times New Roman" w:cs="Times New Roman"/>
          <w:sz w:val="24"/>
          <w:szCs w:val="24"/>
        </w:rPr>
        <w:t>".</w:t>
      </w:r>
    </w:p>
    <w:sectPr w:rsidR="00880DA8" w:rsidRPr="00843A70" w:rsidSect="00880DA8">
      <w:headerReference w:type="default" r:id="rId8"/>
      <w:footerReference w:type="default" r:id="rId9"/>
      <w:pgSz w:w="11900" w:h="16840"/>
      <w:pgMar w:top="1120" w:right="700" w:bottom="620" w:left="700" w:header="455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50" w:rsidRDefault="00031E50" w:rsidP="00880DA8">
      <w:r>
        <w:separator/>
      </w:r>
    </w:p>
  </w:endnote>
  <w:endnote w:type="continuationSeparator" w:id="1">
    <w:p w:rsidR="00031E50" w:rsidRDefault="00031E50" w:rsidP="0088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A8" w:rsidRDefault="00181350">
    <w:pPr>
      <w:pStyle w:val="BodyText"/>
      <w:spacing w:before="0" w:line="14" w:lineRule="auto"/>
      <w:ind w:left="0"/>
      <w:rPr>
        <w:sz w:val="20"/>
      </w:rPr>
    </w:pPr>
    <w:r w:rsidRPr="00181350">
      <w:pict>
        <v:line id="_x0000_s1026" style="position:absolute;z-index:-15769600;mso-position-horizontal-relative:page;mso-position-vertical-relative:page" from="40pt,807pt" to="555pt,807pt" strokeweight="1pt">
          <w10:wrap anchorx="page" anchory="page"/>
        </v:line>
      </w:pict>
    </w:r>
    <w:r w:rsidRPr="001813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3pt;margin-top:813.45pt;width:45.9pt;height:12.75pt;z-index:-15769088;mso-position-horizontal-relative:page;mso-position-vertical-relative:page" filled="f" stroked="f">
          <v:textbox inset="0,0,0,0">
            <w:txbxContent>
              <w:p w:rsidR="00880DA8" w:rsidRDefault="00146AE8">
                <w:pPr>
                  <w:spacing w:before="4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 w:rsidR="00181350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181350">
                  <w:fldChar w:fldCharType="separate"/>
                </w:r>
                <w:r w:rsidR="00FE2796">
                  <w:rPr>
                    <w:noProof/>
                    <w:sz w:val="16"/>
                  </w:rPr>
                  <w:t>1</w:t>
                </w:r>
                <w:r w:rsidR="00181350"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50" w:rsidRDefault="00031E50" w:rsidP="00880DA8">
      <w:r>
        <w:separator/>
      </w:r>
    </w:p>
  </w:footnote>
  <w:footnote w:type="continuationSeparator" w:id="1">
    <w:p w:rsidR="00031E50" w:rsidRDefault="00031E50" w:rsidP="00880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A8" w:rsidRDefault="00181350">
    <w:pPr>
      <w:pStyle w:val="BodyText"/>
      <w:spacing w:before="0" w:line="14" w:lineRule="auto"/>
      <w:ind w:left="0"/>
      <w:rPr>
        <w:sz w:val="20"/>
      </w:rPr>
    </w:pPr>
    <w:r w:rsidRPr="00181350">
      <w:pict>
        <v:line id="_x0000_s1029" style="position:absolute;z-index:-15771136;mso-position-horizontal-relative:page;mso-position-vertical-relative:page" from="40pt,40pt" to="555pt,40pt" strokeweight="1pt">
          <w10:wrap anchorx="page" anchory="page"/>
        </v:line>
      </w:pict>
    </w:r>
    <w:r w:rsidRPr="001813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pt;margin-top:21.75pt;width:195.05pt;height:10.95pt;z-index:-15770624;mso-position-horizontal-relative:page;mso-position-vertical-relative:page" filled="f" stroked="f">
          <v:textbox inset="0,0,0,0">
            <w:txbxContent>
              <w:p w:rsidR="00880DA8" w:rsidRDefault="00146AE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i/>
                    <w:color w:val="3F3F3F"/>
                    <w:sz w:val="16"/>
                  </w:rPr>
                  <w:t xml:space="preserve">The International Pharmacopoeia </w:t>
                </w:r>
                <w:r>
                  <w:rPr>
                    <w:color w:val="3F3F3F"/>
                    <w:sz w:val="16"/>
                  </w:rPr>
                  <w:t>- Ninth Edition, 2019</w:t>
                </w:r>
              </w:p>
            </w:txbxContent>
          </v:textbox>
          <w10:wrap anchorx="page" anchory="page"/>
        </v:shape>
      </w:pict>
    </w:r>
    <w:r w:rsidRPr="00181350">
      <w:pict>
        <v:shape id="_x0000_s1027" type="#_x0000_t202" style="position:absolute;margin-left:343.95pt;margin-top:21.75pt;width:210.15pt;height:10.95pt;z-index:-15770112;mso-position-horizontal-relative:page;mso-position-vertical-relative:page" filled="f" stroked="f">
          <v:textbox inset="0,0,0,0">
            <w:txbxContent>
              <w:p w:rsidR="00880DA8" w:rsidRDefault="00146AE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3F3F3F"/>
                    <w:sz w:val="16"/>
                  </w:rPr>
                  <w:t>Benzathine benzylpenicillin (Benzathini benzylpenicillinum)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7CD3"/>
    <w:multiLevelType w:val="hybridMultilevel"/>
    <w:tmpl w:val="1E88C41A"/>
    <w:lvl w:ilvl="0" w:tplc="AC1A05CA">
      <w:start w:val="1"/>
      <w:numFmt w:val="upperLetter"/>
      <w:lvlText w:val="%1."/>
      <w:lvlJc w:val="left"/>
      <w:pPr>
        <w:ind w:left="100" w:hanging="2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90DCE21C">
      <w:numFmt w:val="bullet"/>
      <w:lvlText w:val="•"/>
      <w:lvlJc w:val="left"/>
      <w:pPr>
        <w:ind w:left="1140" w:hanging="220"/>
      </w:pPr>
      <w:rPr>
        <w:rFonts w:hint="default"/>
        <w:lang w:val="en-US" w:eastAsia="en-US" w:bidi="ar-SA"/>
      </w:rPr>
    </w:lvl>
    <w:lvl w:ilvl="2" w:tplc="0E4E157E">
      <w:numFmt w:val="bullet"/>
      <w:lvlText w:val="•"/>
      <w:lvlJc w:val="left"/>
      <w:pPr>
        <w:ind w:left="2180" w:hanging="220"/>
      </w:pPr>
      <w:rPr>
        <w:rFonts w:hint="default"/>
        <w:lang w:val="en-US" w:eastAsia="en-US" w:bidi="ar-SA"/>
      </w:rPr>
    </w:lvl>
    <w:lvl w:ilvl="3" w:tplc="0A26C4C8">
      <w:numFmt w:val="bullet"/>
      <w:lvlText w:val="•"/>
      <w:lvlJc w:val="left"/>
      <w:pPr>
        <w:ind w:left="3220" w:hanging="220"/>
      </w:pPr>
      <w:rPr>
        <w:rFonts w:hint="default"/>
        <w:lang w:val="en-US" w:eastAsia="en-US" w:bidi="ar-SA"/>
      </w:rPr>
    </w:lvl>
    <w:lvl w:ilvl="4" w:tplc="E01C4A18">
      <w:numFmt w:val="bullet"/>
      <w:lvlText w:val="•"/>
      <w:lvlJc w:val="left"/>
      <w:pPr>
        <w:ind w:left="4260" w:hanging="220"/>
      </w:pPr>
      <w:rPr>
        <w:rFonts w:hint="default"/>
        <w:lang w:val="en-US" w:eastAsia="en-US" w:bidi="ar-SA"/>
      </w:rPr>
    </w:lvl>
    <w:lvl w:ilvl="5" w:tplc="E840756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3AE0155A">
      <w:numFmt w:val="bullet"/>
      <w:lvlText w:val="•"/>
      <w:lvlJc w:val="left"/>
      <w:pPr>
        <w:ind w:left="6340" w:hanging="220"/>
      </w:pPr>
      <w:rPr>
        <w:rFonts w:hint="default"/>
        <w:lang w:val="en-US" w:eastAsia="en-US" w:bidi="ar-SA"/>
      </w:rPr>
    </w:lvl>
    <w:lvl w:ilvl="7" w:tplc="885A699E">
      <w:numFmt w:val="bullet"/>
      <w:lvlText w:val="•"/>
      <w:lvlJc w:val="left"/>
      <w:pPr>
        <w:ind w:left="7380" w:hanging="220"/>
      </w:pPr>
      <w:rPr>
        <w:rFonts w:hint="default"/>
        <w:lang w:val="en-US" w:eastAsia="en-US" w:bidi="ar-SA"/>
      </w:rPr>
    </w:lvl>
    <w:lvl w:ilvl="8" w:tplc="47587E58">
      <w:numFmt w:val="bullet"/>
      <w:lvlText w:val="•"/>
      <w:lvlJc w:val="left"/>
      <w:pPr>
        <w:ind w:left="8420" w:hanging="220"/>
      </w:pPr>
      <w:rPr>
        <w:rFonts w:hint="default"/>
        <w:lang w:val="en-US" w:eastAsia="en-US" w:bidi="ar-SA"/>
      </w:rPr>
    </w:lvl>
  </w:abstractNum>
  <w:abstractNum w:abstractNumId="1">
    <w:nsid w:val="4E597C7D"/>
    <w:multiLevelType w:val="hybridMultilevel"/>
    <w:tmpl w:val="39EA44F6"/>
    <w:lvl w:ilvl="0" w:tplc="231ADDAE">
      <w:start w:val="1"/>
      <w:numFmt w:val="upperLetter"/>
      <w:lvlText w:val="%1."/>
      <w:lvlJc w:val="left"/>
      <w:pPr>
        <w:ind w:left="700" w:hanging="2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F524F046">
      <w:numFmt w:val="bullet"/>
      <w:lvlText w:val="•"/>
      <w:lvlJc w:val="left"/>
      <w:pPr>
        <w:ind w:left="1680" w:hanging="220"/>
      </w:pPr>
      <w:rPr>
        <w:rFonts w:hint="default"/>
        <w:lang w:val="en-US" w:eastAsia="en-US" w:bidi="ar-SA"/>
      </w:rPr>
    </w:lvl>
    <w:lvl w:ilvl="2" w:tplc="6A3033FA">
      <w:numFmt w:val="bullet"/>
      <w:lvlText w:val="•"/>
      <w:lvlJc w:val="left"/>
      <w:pPr>
        <w:ind w:left="2660" w:hanging="220"/>
      </w:pPr>
      <w:rPr>
        <w:rFonts w:hint="default"/>
        <w:lang w:val="en-US" w:eastAsia="en-US" w:bidi="ar-SA"/>
      </w:rPr>
    </w:lvl>
    <w:lvl w:ilvl="3" w:tplc="8EB2DB86">
      <w:numFmt w:val="bullet"/>
      <w:lvlText w:val="•"/>
      <w:lvlJc w:val="left"/>
      <w:pPr>
        <w:ind w:left="3640" w:hanging="220"/>
      </w:pPr>
      <w:rPr>
        <w:rFonts w:hint="default"/>
        <w:lang w:val="en-US" w:eastAsia="en-US" w:bidi="ar-SA"/>
      </w:rPr>
    </w:lvl>
    <w:lvl w:ilvl="4" w:tplc="5A668A5A">
      <w:numFmt w:val="bullet"/>
      <w:lvlText w:val="•"/>
      <w:lvlJc w:val="left"/>
      <w:pPr>
        <w:ind w:left="4620" w:hanging="220"/>
      </w:pPr>
      <w:rPr>
        <w:rFonts w:hint="default"/>
        <w:lang w:val="en-US" w:eastAsia="en-US" w:bidi="ar-SA"/>
      </w:rPr>
    </w:lvl>
    <w:lvl w:ilvl="5" w:tplc="1B68DB00">
      <w:numFmt w:val="bullet"/>
      <w:lvlText w:val="•"/>
      <w:lvlJc w:val="left"/>
      <w:pPr>
        <w:ind w:left="5600" w:hanging="220"/>
      </w:pPr>
      <w:rPr>
        <w:rFonts w:hint="default"/>
        <w:lang w:val="en-US" w:eastAsia="en-US" w:bidi="ar-SA"/>
      </w:rPr>
    </w:lvl>
    <w:lvl w:ilvl="6" w:tplc="4B568656">
      <w:numFmt w:val="bullet"/>
      <w:lvlText w:val="•"/>
      <w:lvlJc w:val="left"/>
      <w:pPr>
        <w:ind w:left="6580" w:hanging="220"/>
      </w:pPr>
      <w:rPr>
        <w:rFonts w:hint="default"/>
        <w:lang w:val="en-US" w:eastAsia="en-US" w:bidi="ar-SA"/>
      </w:rPr>
    </w:lvl>
    <w:lvl w:ilvl="7" w:tplc="32E00562">
      <w:numFmt w:val="bullet"/>
      <w:lvlText w:val="•"/>
      <w:lvlJc w:val="left"/>
      <w:pPr>
        <w:ind w:left="7560" w:hanging="220"/>
      </w:pPr>
      <w:rPr>
        <w:rFonts w:hint="default"/>
        <w:lang w:val="en-US" w:eastAsia="en-US" w:bidi="ar-SA"/>
      </w:rPr>
    </w:lvl>
    <w:lvl w:ilvl="8" w:tplc="C5502014">
      <w:numFmt w:val="bullet"/>
      <w:lvlText w:val="•"/>
      <w:lvlJc w:val="left"/>
      <w:pPr>
        <w:ind w:left="8540" w:hanging="2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0DA8"/>
    <w:rsid w:val="00031E50"/>
    <w:rsid w:val="00146AE8"/>
    <w:rsid w:val="00181350"/>
    <w:rsid w:val="00843A70"/>
    <w:rsid w:val="00880DA8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DA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80DA8"/>
    <w:pPr>
      <w:spacing w:before="71"/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0DA8"/>
    <w:pPr>
      <w:spacing w:before="183"/>
      <w:ind w:left="100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880DA8"/>
    <w:pPr>
      <w:spacing w:before="117"/>
      <w:ind w:left="100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880DA8"/>
    <w:pPr>
      <w:spacing w:before="2"/>
      <w:ind w:left="100" w:right="196"/>
    </w:pPr>
  </w:style>
  <w:style w:type="paragraph" w:customStyle="1" w:styleId="TableParagraph">
    <w:name w:val="Table Paragraph"/>
    <w:basedOn w:val="Normal"/>
    <w:uiPriority w:val="1"/>
    <w:qFormat/>
    <w:rsid w:val="00880D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3263</Characters>
  <Application>Microsoft Office Word</Application>
  <DocSecurity>0</DocSecurity>
  <Lines>27</Lines>
  <Paragraphs>7</Paragraphs>
  <ScaleCrop>false</ScaleCrop>
  <Company>Grizli777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</dc:creator>
  <cp:lastModifiedBy>RANJAN</cp:lastModifiedBy>
  <cp:revision>3</cp:revision>
  <dcterms:created xsi:type="dcterms:W3CDTF">2021-03-05T08:51:00Z</dcterms:created>
  <dcterms:modified xsi:type="dcterms:W3CDTF">2021-03-05T08:52:00Z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2021-03-05T00:00:00Z</vt:filetime>
  </property>
</Properties>
</file>